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2D0" w:rsidRPr="00E112D0" w:rsidRDefault="00E112D0" w:rsidP="00F213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112D0">
        <w:rPr>
          <w:rFonts w:ascii="Times New Roman" w:eastAsia="Times New Roman" w:hAnsi="Times New Roman" w:cs="Times New Roman"/>
          <w:b/>
          <w:bCs/>
          <w:sz w:val="28"/>
          <w:szCs w:val="24"/>
        </w:rPr>
        <w:t>РОССИЙСКАЯ ФЕДЕРАЦИЯ</w:t>
      </w:r>
    </w:p>
    <w:p w:rsidR="00E112D0" w:rsidRPr="00E112D0" w:rsidRDefault="00E112D0" w:rsidP="00F213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112D0">
        <w:rPr>
          <w:rFonts w:ascii="Times New Roman" w:eastAsia="Times New Roman" w:hAnsi="Times New Roman" w:cs="Times New Roman"/>
          <w:b/>
          <w:bCs/>
          <w:sz w:val="28"/>
          <w:szCs w:val="24"/>
        </w:rPr>
        <w:t>ОРЛОВСКАЯ ОБЛАСТЬ</w:t>
      </w:r>
    </w:p>
    <w:p w:rsidR="00E112D0" w:rsidRPr="00E112D0" w:rsidRDefault="00E112D0" w:rsidP="00F213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112D0">
        <w:rPr>
          <w:rFonts w:ascii="Times New Roman" w:eastAsia="Times New Roman" w:hAnsi="Times New Roman" w:cs="Times New Roman"/>
          <w:b/>
          <w:bCs/>
          <w:sz w:val="28"/>
          <w:szCs w:val="24"/>
        </w:rPr>
        <w:t>БОЛХОВСКИЙ  РАЙОННЫЙ СОВЕТ НАРОДНЫХ ДЕПУТАТОВ</w:t>
      </w:r>
    </w:p>
    <w:p w:rsidR="00E112D0" w:rsidRPr="00E112D0" w:rsidRDefault="00E112D0" w:rsidP="00F213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E112D0" w:rsidRPr="00E112D0" w:rsidRDefault="00E112D0" w:rsidP="00F213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112D0">
        <w:rPr>
          <w:rFonts w:ascii="Times New Roman" w:eastAsia="Times New Roman" w:hAnsi="Times New Roman" w:cs="Times New Roman"/>
          <w:b/>
          <w:bCs/>
          <w:sz w:val="28"/>
          <w:szCs w:val="24"/>
        </w:rPr>
        <w:t>РЕШЕНИЕ</w:t>
      </w:r>
    </w:p>
    <w:p w:rsidR="00E112D0" w:rsidRPr="00EE0BF8" w:rsidRDefault="00E112D0" w:rsidP="00F2138F">
      <w:pPr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</w:rPr>
      </w:pPr>
    </w:p>
    <w:p w:rsidR="00E112D0" w:rsidRPr="00E112D0" w:rsidRDefault="00F2138F" w:rsidP="00F2138F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27 мая </w:t>
      </w:r>
      <w:r w:rsidR="00E112D0">
        <w:rPr>
          <w:rFonts w:ascii="Times New Roman" w:eastAsia="Times New Roman" w:hAnsi="Times New Roman" w:cs="Times New Roman"/>
          <w:bCs/>
          <w:sz w:val="28"/>
          <w:szCs w:val="28"/>
        </w:rPr>
        <w:t>2026</w:t>
      </w:r>
      <w:r w:rsidR="00E112D0" w:rsidRPr="00E112D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    </w:t>
      </w:r>
      <w:r w:rsidR="00E112D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</w:t>
      </w:r>
      <w:r w:rsidR="00DD5919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112D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DD5919">
        <w:rPr>
          <w:rFonts w:ascii="Times New Roman" w:eastAsia="Times New Roman" w:hAnsi="Times New Roman" w:cs="Times New Roman"/>
          <w:bCs/>
          <w:sz w:val="28"/>
          <w:szCs w:val="28"/>
        </w:rPr>
        <w:t xml:space="preserve"> 303</w:t>
      </w:r>
      <w:r w:rsidR="00E112D0" w:rsidRPr="00E112D0">
        <w:rPr>
          <w:rFonts w:ascii="Times New Roman" w:eastAsia="Times New Roman" w:hAnsi="Times New Roman" w:cs="Times New Roman"/>
          <w:bCs/>
          <w:sz w:val="28"/>
          <w:szCs w:val="28"/>
        </w:rPr>
        <w:t>-рс</w:t>
      </w:r>
    </w:p>
    <w:p w:rsidR="00E112D0" w:rsidRPr="00E112D0" w:rsidRDefault="00E112D0" w:rsidP="00F2138F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12D0" w:rsidRPr="00E112D0" w:rsidRDefault="00E112D0" w:rsidP="00F21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Болховского районного Совета народных депутатов от 09 июля 2025 года № 251 - рс</w:t>
      </w:r>
      <w:r w:rsidRPr="00E112D0">
        <w:rPr>
          <w:rFonts w:ascii="Times New Roman" w:hAnsi="Times New Roman" w:cs="Times New Roman"/>
          <w:sz w:val="28"/>
          <w:szCs w:val="28"/>
        </w:rPr>
        <w:t xml:space="preserve">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</w:t>
      </w:r>
    </w:p>
    <w:p w:rsidR="00E112D0" w:rsidRPr="00E112D0" w:rsidRDefault="00E112D0" w:rsidP="00F213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2D0" w:rsidRPr="00E112D0" w:rsidRDefault="00E112D0" w:rsidP="00F2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E112D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2D0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21.09.2022 N 647 "Об объявлении частичной мобилизации в Российской Федерации", </w:t>
      </w:r>
      <w:hyperlink r:id="rId6" w:history="1">
        <w:r w:rsidRPr="00E112D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Федеральным законом</w:t>
        </w:r>
      </w:hyperlink>
      <w:r w:rsidRPr="00E112D0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</w:p>
    <w:p w:rsidR="00F2138F" w:rsidRPr="00F2138F" w:rsidRDefault="00F2138F" w:rsidP="00F213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12D0" w:rsidRPr="00F2138F" w:rsidRDefault="00E112D0" w:rsidP="00F213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138F">
        <w:rPr>
          <w:rFonts w:ascii="Times New Roman" w:hAnsi="Times New Roman" w:cs="Times New Roman"/>
          <w:sz w:val="28"/>
          <w:szCs w:val="28"/>
        </w:rPr>
        <w:t>Болховский районный Совет народных депутатов</w:t>
      </w:r>
    </w:p>
    <w:p w:rsidR="00F2138F" w:rsidRPr="00F2138F" w:rsidRDefault="00F2138F" w:rsidP="00F213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12D0" w:rsidRPr="00F2138F" w:rsidRDefault="00E112D0" w:rsidP="00F213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138F">
        <w:rPr>
          <w:rFonts w:ascii="Times New Roman" w:hAnsi="Times New Roman" w:cs="Times New Roman"/>
          <w:sz w:val="28"/>
          <w:szCs w:val="28"/>
        </w:rPr>
        <w:t>РЕШИЛ:</w:t>
      </w:r>
    </w:p>
    <w:p w:rsidR="00E112D0" w:rsidRPr="00E112D0" w:rsidRDefault="00E112D0" w:rsidP="00F213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12D0" w:rsidRPr="00E112D0" w:rsidRDefault="00E112D0" w:rsidP="00F2138F">
      <w:pPr>
        <w:pStyle w:val="1"/>
        <w:spacing w:before="0" w:after="0"/>
        <w:ind w:firstLine="80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112D0">
        <w:rPr>
          <w:rFonts w:ascii="Times New Roman" w:hAnsi="Times New Roman"/>
          <w:b w:val="0"/>
          <w:color w:val="auto"/>
          <w:sz w:val="28"/>
          <w:szCs w:val="28"/>
        </w:rPr>
        <w:t>1. Внести в решение Болховского районного Совета народных депутатов</w:t>
      </w:r>
      <w:r w:rsidR="00E410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E112D0">
        <w:rPr>
          <w:rFonts w:ascii="Times New Roman" w:hAnsi="Times New Roman"/>
          <w:b w:val="0"/>
          <w:color w:val="auto"/>
          <w:sz w:val="28"/>
          <w:szCs w:val="28"/>
        </w:rPr>
        <w:t>от 09 июля 2025 года № 251 - рс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 следующие изменения:</w:t>
      </w:r>
    </w:p>
    <w:p w:rsidR="00E112D0" w:rsidRPr="00E112D0" w:rsidRDefault="00E112D0" w:rsidP="00F2138F">
      <w:pPr>
        <w:tabs>
          <w:tab w:val="left" w:pos="1144"/>
        </w:tabs>
        <w:spacing w:after="0" w:line="240" w:lineRule="auto"/>
        <w:ind w:firstLine="664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tab/>
        <w:t>1) пункт 2 решения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 xml:space="preserve"> Болховского районного Совета народных депутатов</w:t>
      </w:r>
      <w:r w:rsidR="00E41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>от 09 июля 2025 года № 251 - рс</w:t>
      </w:r>
      <w:r w:rsidRPr="00E112D0">
        <w:rPr>
          <w:rFonts w:ascii="Times New Roman" w:hAnsi="Times New Roman" w:cs="Times New Roman"/>
          <w:sz w:val="28"/>
          <w:szCs w:val="28"/>
        </w:rPr>
        <w:t xml:space="preserve">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 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>изменить и изложить в новой редакции:</w:t>
      </w:r>
    </w:p>
    <w:p w:rsidR="00E112D0" w:rsidRPr="00E112D0" w:rsidRDefault="00E112D0" w:rsidP="00F2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t>«2. Нас</w:t>
      </w:r>
      <w:r w:rsidR="00161110">
        <w:rPr>
          <w:rFonts w:ascii="Times New Roman" w:hAnsi="Times New Roman" w:cs="Times New Roman"/>
          <w:sz w:val="28"/>
          <w:szCs w:val="28"/>
        </w:rPr>
        <w:t>тоящее решение вступает в силу с</w:t>
      </w:r>
      <w:r w:rsidRPr="00E112D0">
        <w:rPr>
          <w:rFonts w:ascii="Times New Roman" w:hAnsi="Times New Roman" w:cs="Times New Roman"/>
          <w:sz w:val="28"/>
          <w:szCs w:val="28"/>
        </w:rPr>
        <w:t xml:space="preserve"> </w:t>
      </w:r>
      <w:r w:rsidR="0007168C">
        <w:rPr>
          <w:rFonts w:ascii="Times New Roman" w:hAnsi="Times New Roman" w:cs="Times New Roman"/>
          <w:sz w:val="28"/>
          <w:szCs w:val="28"/>
        </w:rPr>
        <w:t xml:space="preserve">момента его подписания </w:t>
      </w:r>
      <w:r w:rsidR="00161110">
        <w:rPr>
          <w:rFonts w:ascii="Times New Roman" w:hAnsi="Times New Roman" w:cs="Times New Roman"/>
          <w:sz w:val="28"/>
          <w:szCs w:val="28"/>
        </w:rPr>
        <w:t xml:space="preserve"> </w:t>
      </w:r>
      <w:r w:rsidRPr="00E112D0">
        <w:rPr>
          <w:rFonts w:ascii="Times New Roman" w:hAnsi="Times New Roman" w:cs="Times New Roman"/>
          <w:sz w:val="28"/>
          <w:szCs w:val="28"/>
        </w:rPr>
        <w:t>и распространяется н</w:t>
      </w:r>
      <w:r>
        <w:rPr>
          <w:rFonts w:ascii="Times New Roman" w:hAnsi="Times New Roman" w:cs="Times New Roman"/>
          <w:sz w:val="28"/>
          <w:szCs w:val="28"/>
        </w:rPr>
        <w:t xml:space="preserve">а правоотношения, возникшие с </w:t>
      </w:r>
      <w:r w:rsidR="0007168C">
        <w:rPr>
          <w:rFonts w:ascii="Times New Roman" w:hAnsi="Times New Roman" w:cs="Times New Roman"/>
          <w:sz w:val="28"/>
          <w:szCs w:val="28"/>
        </w:rPr>
        <w:t>09 июля 2025</w:t>
      </w:r>
      <w:r w:rsidR="009540A4">
        <w:rPr>
          <w:rFonts w:ascii="Times New Roman" w:hAnsi="Times New Roman" w:cs="Times New Roman"/>
          <w:sz w:val="28"/>
          <w:szCs w:val="28"/>
        </w:rPr>
        <w:t xml:space="preserve"> года по 01 июля</w:t>
      </w:r>
      <w:r w:rsidRPr="00E112D0">
        <w:rPr>
          <w:rFonts w:ascii="Times New Roman" w:hAnsi="Times New Roman" w:cs="Times New Roman"/>
          <w:sz w:val="28"/>
          <w:szCs w:val="28"/>
        </w:rPr>
        <w:t xml:space="preserve"> 2026 года».</w:t>
      </w:r>
    </w:p>
    <w:p w:rsidR="00E112D0" w:rsidRPr="00E112D0" w:rsidRDefault="00E112D0" w:rsidP="00F2138F">
      <w:pPr>
        <w:tabs>
          <w:tab w:val="left" w:pos="1144"/>
        </w:tabs>
        <w:spacing w:after="0" w:line="240" w:lineRule="auto"/>
        <w:ind w:firstLine="664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t>2) пункт 2.2 приложения 1 к решению Болховского районного Совета народных депутатов от 9 июля 2025 года № 251-рс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>изменить и изложить в новой редакции:</w:t>
      </w:r>
    </w:p>
    <w:p w:rsidR="00E112D0" w:rsidRPr="00E112D0" w:rsidRDefault="00E112D0" w:rsidP="00F213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lastRenderedPageBreak/>
        <w:t xml:space="preserve">«2.2.Денежная выплата предоставляется заявителю в размере 150 000 (сто пятьдесят тысяч) рублей за каждое привлеченное лицо, заключившее </w:t>
      </w:r>
      <w:r w:rsidR="0007168C">
        <w:rPr>
          <w:rFonts w:ascii="Times New Roman" w:hAnsi="Times New Roman" w:cs="Times New Roman"/>
          <w:sz w:val="28"/>
          <w:szCs w:val="28"/>
        </w:rPr>
        <w:t>контракт с 09.07.2025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07168C">
        <w:rPr>
          <w:rFonts w:ascii="Times New Roman" w:hAnsi="Times New Roman" w:cs="Times New Roman"/>
          <w:sz w:val="28"/>
          <w:szCs w:val="28"/>
        </w:rPr>
        <w:t>0</w:t>
      </w:r>
      <w:r w:rsidR="009540A4">
        <w:rPr>
          <w:rFonts w:ascii="Times New Roman" w:hAnsi="Times New Roman" w:cs="Times New Roman"/>
          <w:sz w:val="28"/>
          <w:szCs w:val="28"/>
        </w:rPr>
        <w:t>1.07</w:t>
      </w:r>
      <w:r w:rsidRPr="00E112D0">
        <w:rPr>
          <w:rFonts w:ascii="Times New Roman" w:hAnsi="Times New Roman" w:cs="Times New Roman"/>
          <w:sz w:val="28"/>
          <w:szCs w:val="28"/>
        </w:rPr>
        <w:t>.2026 в Болховском районе и вошедшее в списки граждан, заключивших контракт по Болховскому району».</w:t>
      </w:r>
    </w:p>
    <w:p w:rsidR="00E112D0" w:rsidRPr="00E112D0" w:rsidRDefault="00E112D0" w:rsidP="00F2138F">
      <w:pPr>
        <w:spacing w:after="0" w:line="240" w:lineRule="auto"/>
        <w:ind w:firstLine="663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E112D0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2. Направить настоящее решение Главе Болховского района для подписания и обнародования.</w:t>
      </w:r>
    </w:p>
    <w:p w:rsidR="00E112D0" w:rsidRPr="00E112D0" w:rsidRDefault="00E112D0" w:rsidP="00F2138F">
      <w:pPr>
        <w:spacing w:after="0" w:line="240" w:lineRule="auto"/>
        <w:ind w:firstLine="663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</w:pPr>
      <w:r w:rsidRPr="00E112D0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3. Решение вступает в силу с</w:t>
      </w:r>
      <w:r w:rsidR="0007168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момента его подписания  </w:t>
      </w:r>
      <w:r w:rsidRPr="00E112D0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.</w:t>
      </w:r>
    </w:p>
    <w:p w:rsidR="00E112D0" w:rsidRPr="00E112D0" w:rsidRDefault="00E112D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1110" w:rsidRDefault="0016111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1110" w:rsidRDefault="0016111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12D0" w:rsidRPr="00E112D0" w:rsidRDefault="00E112D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12D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Болховского районного </w:t>
      </w:r>
    </w:p>
    <w:p w:rsidR="00E112D0" w:rsidRPr="00E112D0" w:rsidRDefault="00E112D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12D0">
        <w:rPr>
          <w:rFonts w:ascii="Times New Roman" w:eastAsia="Times New Roman" w:hAnsi="Times New Roman" w:cs="Times New Roman"/>
          <w:sz w:val="28"/>
          <w:szCs w:val="28"/>
        </w:rPr>
        <w:t xml:space="preserve">Совета народных депутатов                                       </w:t>
      </w:r>
      <w:r w:rsidR="00F2138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 xml:space="preserve">       Д. А. Ерохин</w:t>
      </w:r>
    </w:p>
    <w:p w:rsidR="00E112D0" w:rsidRDefault="00E112D0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38F" w:rsidRDefault="00F2138F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38F" w:rsidRPr="00E112D0" w:rsidRDefault="00F2138F" w:rsidP="00F21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DA7" w:rsidRPr="00E112D0" w:rsidRDefault="00E112D0" w:rsidP="00F21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D0">
        <w:rPr>
          <w:rFonts w:ascii="Times New Roman" w:hAnsi="Times New Roman" w:cs="Times New Roman"/>
          <w:sz w:val="28"/>
          <w:szCs w:val="28"/>
        </w:rPr>
        <w:t>Глава Болховского района</w:t>
      </w:r>
      <w:r w:rsidRPr="00E112D0">
        <w:rPr>
          <w:rFonts w:ascii="Times New Roman" w:hAnsi="Times New Roman" w:cs="Times New Roman"/>
          <w:sz w:val="28"/>
          <w:szCs w:val="28"/>
        </w:rPr>
        <w:tab/>
      </w:r>
      <w:r w:rsidRPr="00E112D0">
        <w:rPr>
          <w:rFonts w:ascii="Times New Roman" w:hAnsi="Times New Roman" w:cs="Times New Roman"/>
          <w:sz w:val="28"/>
          <w:szCs w:val="28"/>
        </w:rPr>
        <w:tab/>
      </w:r>
      <w:r w:rsidRPr="00E112D0">
        <w:rPr>
          <w:rFonts w:ascii="Times New Roman" w:hAnsi="Times New Roman" w:cs="Times New Roman"/>
          <w:sz w:val="28"/>
          <w:szCs w:val="28"/>
        </w:rPr>
        <w:tab/>
      </w:r>
      <w:r w:rsidRPr="00E112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138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2D0">
        <w:rPr>
          <w:rFonts w:ascii="Times New Roman" w:eastAsia="Times New Roman" w:hAnsi="Times New Roman" w:cs="Times New Roman"/>
          <w:sz w:val="28"/>
          <w:szCs w:val="28"/>
        </w:rPr>
        <w:t xml:space="preserve"> Н. В. Чиняков</w:t>
      </w:r>
    </w:p>
    <w:sectPr w:rsidR="009D6DA7" w:rsidRPr="00E112D0" w:rsidSect="00F2138F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12D0"/>
    <w:rsid w:val="0007168C"/>
    <w:rsid w:val="00161110"/>
    <w:rsid w:val="0084584A"/>
    <w:rsid w:val="0086272E"/>
    <w:rsid w:val="009540A4"/>
    <w:rsid w:val="009A314A"/>
    <w:rsid w:val="009C3FA2"/>
    <w:rsid w:val="009D6DA7"/>
    <w:rsid w:val="00A34071"/>
    <w:rsid w:val="00C52483"/>
    <w:rsid w:val="00DD5919"/>
    <w:rsid w:val="00E112D0"/>
    <w:rsid w:val="00E41063"/>
    <w:rsid w:val="00F2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2E"/>
  </w:style>
  <w:style w:type="paragraph" w:styleId="1">
    <w:name w:val="heading 1"/>
    <w:basedOn w:val="a"/>
    <w:next w:val="a"/>
    <w:link w:val="10"/>
    <w:qFormat/>
    <w:rsid w:val="00E112D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2D0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a3">
    <w:name w:val="Гипертекстовая ссылка"/>
    <w:uiPriority w:val="99"/>
    <w:rsid w:val="00E112D0"/>
    <w:rPr>
      <w:b/>
      <w:bCs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F21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86367/0" TargetMode="External"/><Relationship Id="rId5" Type="http://schemas.openxmlformats.org/officeDocument/2006/relationships/hyperlink" Target="https://internet.garant.ru/document/redirect/405309425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Юлпатов</dc:creator>
  <cp:keywords/>
  <dc:description/>
  <cp:lastModifiedBy>Кирюхина</cp:lastModifiedBy>
  <cp:revision>14</cp:revision>
  <cp:lastPrinted>2026-05-15T12:26:00Z</cp:lastPrinted>
  <dcterms:created xsi:type="dcterms:W3CDTF">2026-05-14T07:32:00Z</dcterms:created>
  <dcterms:modified xsi:type="dcterms:W3CDTF">2026-05-26T13:01:00Z</dcterms:modified>
</cp:coreProperties>
</file>